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42C49" w14:textId="77777777" w:rsidR="00383B18" w:rsidRPr="00383B18" w:rsidRDefault="00383B18" w:rsidP="00383B18"/>
    <w:p w14:paraId="1023C251" w14:textId="77777777" w:rsidR="00383B18" w:rsidRPr="00383B18" w:rsidRDefault="00383B18" w:rsidP="00383B18"/>
    <w:p w14:paraId="7E05FE57" w14:textId="77777777" w:rsidR="00A80A40" w:rsidRDefault="00D73EB6" w:rsidP="00A80A40">
      <w:pPr>
        <w:jc w:val="center"/>
        <w:rPr>
          <w:rFonts w:ascii="Raleway" w:hAnsi="Raleway"/>
          <w:b/>
          <w:noProof/>
          <w:color w:val="273D74"/>
          <w:lang w:val="sr-Latn-ME"/>
        </w:rPr>
      </w:pPr>
      <w:r>
        <w:rPr>
          <w:rFonts w:ascii="Raleway" w:hAnsi="Raleway"/>
          <w:b/>
          <w:noProof/>
          <w:color w:val="273D74"/>
          <w:lang w:val="sr-Latn-ME"/>
        </w:rPr>
        <w:t>Uputstvo</w:t>
      </w:r>
      <w:r>
        <w:rPr>
          <w:rFonts w:ascii="Raleway CE" w:hAnsi="Raleway CE"/>
          <w:b/>
          <w:noProof/>
          <w:color w:val="273D74"/>
          <w:lang w:val="sr-Latn-ME"/>
        </w:rPr>
        <w:t xml:space="preserve"> za korišćenje sale</w:t>
      </w:r>
      <w:r w:rsidRPr="00BB71D3">
        <w:rPr>
          <w:rFonts w:ascii="Raleway" w:hAnsi="Raleway"/>
          <w:b/>
          <w:noProof/>
          <w:color w:val="273D74"/>
          <w:lang w:val="sr-Latn-ME"/>
        </w:rPr>
        <w:t xml:space="preserve"> </w:t>
      </w:r>
    </w:p>
    <w:p w14:paraId="33583E85" w14:textId="46B8BE60" w:rsidR="00D73EB6" w:rsidRPr="00BB71D3" w:rsidRDefault="002607F0" w:rsidP="00A80A40">
      <w:pPr>
        <w:jc w:val="center"/>
        <w:rPr>
          <w:rFonts w:ascii="Raleway" w:hAnsi="Raleway"/>
          <w:b/>
          <w:noProof/>
          <w:color w:val="273D74"/>
          <w:lang w:val="sr-Latn-ME"/>
        </w:rPr>
      </w:pPr>
      <w:r>
        <w:rPr>
          <w:rFonts w:ascii="Raleway" w:hAnsi="Raleway"/>
          <w:b/>
          <w:noProof/>
          <w:color w:val="273D74"/>
          <w:lang w:val="sr-Latn-ME"/>
        </w:rPr>
        <w:t>lokalnog r</w:t>
      </w:r>
      <w:r w:rsidR="00D73EB6" w:rsidRPr="00BB71D3">
        <w:rPr>
          <w:rFonts w:ascii="Raleway" w:hAnsi="Raleway"/>
          <w:b/>
          <w:noProof/>
          <w:color w:val="273D74"/>
          <w:lang w:val="sr-Latn-ME"/>
        </w:rPr>
        <w:t>esursnog centra za organizacije civilnog društva</w:t>
      </w:r>
      <w:r w:rsidR="00A80A40">
        <w:rPr>
          <w:rFonts w:ascii="Raleway" w:hAnsi="Raleway"/>
          <w:b/>
          <w:noProof/>
          <w:color w:val="273D74"/>
          <w:lang w:val="sr-Latn-ME"/>
        </w:rPr>
        <w:t>- Natura</w:t>
      </w:r>
      <w:r>
        <w:rPr>
          <w:rFonts w:ascii="Raleway" w:hAnsi="Raleway"/>
          <w:b/>
          <w:noProof/>
          <w:color w:val="273D74"/>
          <w:lang w:val="sr-Latn-ME"/>
        </w:rPr>
        <w:t xml:space="preserve"> u Kolašinu</w:t>
      </w:r>
    </w:p>
    <w:p w14:paraId="5B63562C" w14:textId="77777777" w:rsidR="00D73EB6" w:rsidRDefault="00D73EB6" w:rsidP="00D73EB6">
      <w:pPr>
        <w:jc w:val="both"/>
        <w:rPr>
          <w:rFonts w:ascii="Raleway" w:hAnsi="Raleway"/>
          <w:noProof/>
          <w:color w:val="273D74"/>
          <w:lang w:val="sr-Latn-ME"/>
        </w:rPr>
      </w:pPr>
    </w:p>
    <w:p w14:paraId="0CEDB85E" w14:textId="77777777" w:rsidR="00D73EB6" w:rsidRPr="0014774B" w:rsidRDefault="00D73EB6" w:rsidP="00D73EB6">
      <w:pPr>
        <w:jc w:val="both"/>
        <w:rPr>
          <w:rFonts w:ascii="Raleway" w:hAnsi="Raleway"/>
          <w:b/>
          <w:i/>
          <w:noProof/>
          <w:color w:val="273D74"/>
          <w:lang w:val="sr-Latn-ME"/>
        </w:rPr>
      </w:pPr>
      <w:r w:rsidRPr="0014774B">
        <w:rPr>
          <w:rFonts w:ascii="Raleway" w:hAnsi="Raleway"/>
          <w:b/>
          <w:i/>
          <w:noProof/>
          <w:color w:val="273D74"/>
          <w:lang w:val="sr-Latn-ME"/>
        </w:rPr>
        <w:t xml:space="preserve">Prijava </w:t>
      </w:r>
    </w:p>
    <w:p w14:paraId="16C6B495" w14:textId="77777777" w:rsidR="00D73EB6" w:rsidRDefault="00D73EB6" w:rsidP="00D73EB6">
      <w:pPr>
        <w:jc w:val="both"/>
        <w:rPr>
          <w:rFonts w:ascii="Raleway" w:hAnsi="Raleway"/>
          <w:noProof/>
          <w:color w:val="273D74"/>
          <w:lang w:val="sr-Latn-ME"/>
        </w:rPr>
      </w:pPr>
    </w:p>
    <w:p w14:paraId="600A8813" w14:textId="19D382E0" w:rsidR="00D73EB6" w:rsidRDefault="00D73EB6" w:rsidP="00D73EB6">
      <w:pPr>
        <w:pStyle w:val="ListParagraph"/>
        <w:numPr>
          <w:ilvl w:val="0"/>
          <w:numId w:val="1"/>
        </w:numPr>
        <w:jc w:val="both"/>
        <w:rPr>
          <w:rFonts w:ascii="Raleway" w:hAnsi="Raleway"/>
          <w:noProof/>
          <w:color w:val="273D74"/>
          <w:lang w:val="sr-Latn-ME"/>
        </w:rPr>
      </w:pPr>
      <w:r>
        <w:rPr>
          <w:rFonts w:ascii="Raleway CE" w:hAnsi="Raleway CE"/>
          <w:noProof/>
          <w:color w:val="273D74"/>
          <w:lang w:val="sr-Latn-ME"/>
        </w:rPr>
        <w:t>Pravo korišćenja sale RC-a</w:t>
      </w:r>
      <w:r w:rsidR="002607F0">
        <w:rPr>
          <w:rFonts w:ascii="Raleway CE" w:hAnsi="Raleway CE"/>
          <w:noProof/>
          <w:color w:val="273D74"/>
          <w:lang w:val="sr-Latn-ME"/>
        </w:rPr>
        <w:t xml:space="preserve"> u Kolašinu</w:t>
      </w:r>
      <w:r>
        <w:rPr>
          <w:rFonts w:ascii="Raleway CE" w:hAnsi="Raleway CE"/>
          <w:noProof/>
          <w:color w:val="273D74"/>
          <w:lang w:val="sr-Latn-ME"/>
        </w:rPr>
        <w:t xml:space="preserve"> imaju sve organizacije civilnog društva, aktivisti, aktivistkinje i zainteresovani pojedinci koji podnesu pravilno ispunjenu aplikaciju za korišćenje prostorija u propisanom roku a čiji zahtjev je u skladu sa kriterijumima RC-a za dodjelu prostorija.</w:t>
      </w:r>
      <w:r>
        <w:rPr>
          <w:rFonts w:ascii="Raleway" w:hAnsi="Raleway"/>
          <w:noProof/>
          <w:color w:val="273D74"/>
          <w:lang w:val="sr-Latn-ME"/>
        </w:rPr>
        <w:t xml:space="preserve"> </w:t>
      </w:r>
      <w:bookmarkStart w:id="0" w:name="_GoBack"/>
      <w:bookmarkEnd w:id="0"/>
    </w:p>
    <w:p w14:paraId="784E405F" w14:textId="4452B65E" w:rsidR="008B2B43" w:rsidRPr="008B2B43" w:rsidRDefault="00D73EB6" w:rsidP="008B2B43">
      <w:pPr>
        <w:pStyle w:val="ListParagraph"/>
        <w:numPr>
          <w:ilvl w:val="0"/>
          <w:numId w:val="1"/>
        </w:numPr>
        <w:jc w:val="both"/>
        <w:rPr>
          <w:rFonts w:ascii="Raleway" w:hAnsi="Raleway"/>
          <w:noProof/>
          <w:color w:val="273D74"/>
          <w:lang w:val="sr-Latn-ME"/>
        </w:rPr>
      </w:pPr>
      <w:r w:rsidRPr="008B2B43">
        <w:rPr>
          <w:rFonts w:ascii="Raleway CE" w:hAnsi="Raleway CE"/>
          <w:noProof/>
          <w:color w:val="273D74"/>
          <w:lang w:val="sr-Latn-ME"/>
        </w:rPr>
        <w:t xml:space="preserve">Prijava za korišćenje prostorija se dostavlja minimum 10 radnih dana prije planiranog događaja ( subota i nedjelja se ne smatraju radnim danima). Prijava se dostavlja na e-mail </w:t>
      </w:r>
      <w:hyperlink r:id="rId8" w:history="1">
        <w:r w:rsidR="004A0FFE" w:rsidRPr="008B2B43">
          <w:rPr>
            <w:rStyle w:val="Hyperlink"/>
            <w:rFonts w:ascii="Raleway CE" w:hAnsi="Raleway CE"/>
            <w:noProof/>
            <w:lang w:val="sr-Latn-ME"/>
          </w:rPr>
          <w:t>natura@t-com.me</w:t>
        </w:r>
      </w:hyperlink>
      <w:r w:rsidR="004A0FFE" w:rsidRPr="008B2B43">
        <w:rPr>
          <w:rFonts w:ascii="Raleway CE" w:hAnsi="Raleway CE"/>
          <w:noProof/>
          <w:color w:val="273D74"/>
          <w:lang w:val="sr-Latn-ME"/>
        </w:rPr>
        <w:t xml:space="preserve"> ili naturanvo@gmail.com.</w:t>
      </w:r>
      <w:r w:rsidRPr="008B2B43">
        <w:rPr>
          <w:rFonts w:ascii="Raleway CE" w:hAnsi="Raleway CE"/>
          <w:noProof/>
          <w:color w:val="273D74"/>
          <w:lang w:val="en-US"/>
        </w:rPr>
        <w:t xml:space="preserve"> Aplikaciona forma se može pronaći na linku</w:t>
      </w:r>
      <w:r w:rsidR="008B2B43">
        <w:rPr>
          <w:rFonts w:ascii="Raleway CE" w:hAnsi="Raleway CE"/>
          <w:noProof/>
          <w:color w:val="273D74"/>
          <w:lang w:val="en-US"/>
        </w:rPr>
        <w:t>:</w:t>
      </w:r>
      <w:r w:rsidR="002607F0" w:rsidRPr="008B2B43">
        <w:rPr>
          <w:rFonts w:ascii="Raleway CE" w:hAnsi="Raleway CE"/>
          <w:noProof/>
          <w:color w:val="273D74"/>
          <w:highlight w:val="yellow"/>
          <w:lang w:val="en-US"/>
        </w:rPr>
        <w:t xml:space="preserve"> </w:t>
      </w:r>
      <w:hyperlink r:id="rId9" w:history="1">
        <w:r w:rsidR="008B2B43" w:rsidRPr="0051600C">
          <w:rPr>
            <w:rStyle w:val="Hyperlink"/>
            <w:rFonts w:ascii="Raleway CE" w:hAnsi="Raleway CE"/>
            <w:noProof/>
            <w:lang w:val="en-US"/>
          </w:rPr>
          <w:t>http://nvonatura.me/aktuelnosti/koriscenje-sale-resursnog-centra-u-kolasinu/</w:t>
        </w:r>
      </w:hyperlink>
    </w:p>
    <w:p w14:paraId="6F9EA706" w14:textId="6D0876DE" w:rsidR="00D73EB6" w:rsidRPr="008B2B43" w:rsidRDefault="002607F0" w:rsidP="008B2B43">
      <w:pPr>
        <w:pStyle w:val="ListParagraph"/>
        <w:numPr>
          <w:ilvl w:val="0"/>
          <w:numId w:val="1"/>
        </w:numPr>
        <w:jc w:val="both"/>
        <w:rPr>
          <w:rFonts w:ascii="Raleway" w:hAnsi="Raleway"/>
          <w:noProof/>
          <w:color w:val="273D74"/>
          <w:lang w:val="sr-Latn-ME"/>
        </w:rPr>
      </w:pPr>
      <w:r w:rsidRPr="008B2B43">
        <w:rPr>
          <w:rFonts w:ascii="Raleway CE" w:hAnsi="Raleway CE"/>
          <w:noProof/>
          <w:color w:val="273D74"/>
          <w:lang w:val="en-US"/>
        </w:rPr>
        <w:t xml:space="preserve">Lokalni resursni centar </w:t>
      </w:r>
      <w:r w:rsidR="00A80A40" w:rsidRPr="008B2B43">
        <w:rPr>
          <w:rFonts w:ascii="Raleway CE" w:hAnsi="Raleway CE"/>
          <w:noProof/>
          <w:color w:val="273D74"/>
          <w:lang w:val="en-US"/>
        </w:rPr>
        <w:t xml:space="preserve">- </w:t>
      </w:r>
      <w:r w:rsidRPr="008B2B43">
        <w:rPr>
          <w:rFonts w:ascii="Raleway CE" w:hAnsi="Raleway CE"/>
          <w:noProof/>
          <w:color w:val="273D74"/>
          <w:lang w:val="en-US"/>
        </w:rPr>
        <w:t>Natura</w:t>
      </w:r>
      <w:r w:rsidR="00D73EB6" w:rsidRPr="008B2B43">
        <w:rPr>
          <w:rFonts w:ascii="Raleway CE" w:hAnsi="Raleway CE"/>
          <w:noProof/>
          <w:color w:val="273D74"/>
          <w:lang w:val="en-US"/>
        </w:rPr>
        <w:t xml:space="preserve"> je dužan da odgovori na zahtjev za korišćenje prostorija najkasnije 2 dana od dana prijema zahtjeva. </w:t>
      </w:r>
    </w:p>
    <w:p w14:paraId="347A7AAE" w14:textId="78C2BE97" w:rsidR="00D73EB6" w:rsidRDefault="002607F0" w:rsidP="00D73EB6">
      <w:pPr>
        <w:pStyle w:val="ListParagraph"/>
        <w:numPr>
          <w:ilvl w:val="0"/>
          <w:numId w:val="1"/>
        </w:numPr>
        <w:jc w:val="both"/>
        <w:rPr>
          <w:rFonts w:ascii="Raleway" w:hAnsi="Raleway"/>
          <w:noProof/>
          <w:color w:val="273D74"/>
          <w:lang w:val="sr-Latn-ME"/>
        </w:rPr>
      </w:pPr>
      <w:r>
        <w:rPr>
          <w:rFonts w:ascii="Raleway CE" w:hAnsi="Raleway CE"/>
          <w:noProof/>
          <w:color w:val="273D74"/>
          <w:lang w:val="en-US"/>
        </w:rPr>
        <w:t xml:space="preserve">Lokalni resursni centar </w:t>
      </w:r>
      <w:r w:rsidR="00A80A40">
        <w:rPr>
          <w:rFonts w:ascii="Raleway CE" w:hAnsi="Raleway CE"/>
          <w:noProof/>
          <w:color w:val="273D74"/>
          <w:lang w:val="en-US"/>
        </w:rPr>
        <w:t>-</w:t>
      </w:r>
      <w:r>
        <w:rPr>
          <w:rFonts w:ascii="Raleway CE" w:hAnsi="Raleway CE"/>
          <w:noProof/>
          <w:color w:val="273D74"/>
          <w:lang w:val="en-US"/>
        </w:rPr>
        <w:t xml:space="preserve">Natura </w:t>
      </w:r>
      <w:r w:rsidR="00D73EB6">
        <w:rPr>
          <w:rFonts w:ascii="Raleway CE" w:hAnsi="Raleway CE"/>
          <w:noProof/>
          <w:color w:val="273D74"/>
          <w:lang w:val="sr-Latn-ME"/>
        </w:rPr>
        <w:t>zadržava pravo da odbije zahtjev u skladu sa sopstvenim pravilima rada i kriterijumima korišćenja RC prostorija.</w:t>
      </w:r>
    </w:p>
    <w:p w14:paraId="59C13575" w14:textId="62169D17" w:rsidR="00D73EB6" w:rsidRDefault="002607F0" w:rsidP="00D73EB6">
      <w:pPr>
        <w:pStyle w:val="ListParagraph"/>
        <w:numPr>
          <w:ilvl w:val="0"/>
          <w:numId w:val="1"/>
        </w:numPr>
        <w:jc w:val="both"/>
        <w:rPr>
          <w:rFonts w:ascii="Raleway" w:hAnsi="Raleway"/>
          <w:noProof/>
          <w:color w:val="273D74"/>
          <w:lang w:val="sr-Latn-ME"/>
        </w:rPr>
      </w:pPr>
      <w:r>
        <w:rPr>
          <w:rFonts w:ascii="Raleway CE" w:hAnsi="Raleway CE"/>
          <w:noProof/>
          <w:color w:val="273D74"/>
          <w:lang w:val="en-US"/>
        </w:rPr>
        <w:t>Lokalni resursni centar</w:t>
      </w:r>
      <w:r w:rsidR="00A80A40">
        <w:rPr>
          <w:rFonts w:ascii="Raleway CE" w:hAnsi="Raleway CE"/>
          <w:noProof/>
          <w:color w:val="273D74"/>
          <w:lang w:val="en-US"/>
        </w:rPr>
        <w:t>-</w:t>
      </w:r>
      <w:r>
        <w:rPr>
          <w:rFonts w:ascii="Raleway CE" w:hAnsi="Raleway CE"/>
          <w:noProof/>
          <w:color w:val="273D74"/>
          <w:lang w:val="en-US"/>
        </w:rPr>
        <w:t xml:space="preserve"> Natura </w:t>
      </w:r>
      <w:r w:rsidR="00D73EB6">
        <w:rPr>
          <w:rFonts w:ascii="Raleway" w:hAnsi="Raleway"/>
          <w:noProof/>
          <w:color w:val="273D74"/>
          <w:lang w:val="sr-Latn-ME"/>
        </w:rPr>
        <w:t>zadržava pravo da zatraži dodatnu dokumentaciju ( reg. dokument, statut itd)</w:t>
      </w:r>
    </w:p>
    <w:p w14:paraId="642CB7F2" w14:textId="38727746" w:rsidR="00D73EB6" w:rsidRDefault="00D73EB6" w:rsidP="00D73EB6">
      <w:pPr>
        <w:pStyle w:val="ListParagraph"/>
        <w:numPr>
          <w:ilvl w:val="0"/>
          <w:numId w:val="1"/>
        </w:numPr>
        <w:jc w:val="both"/>
        <w:rPr>
          <w:rFonts w:ascii="Raleway" w:hAnsi="Raleway"/>
          <w:noProof/>
          <w:color w:val="273D74"/>
          <w:lang w:val="sr-Latn-ME"/>
        </w:rPr>
      </w:pPr>
      <w:r>
        <w:rPr>
          <w:rFonts w:ascii="Raleway CE" w:hAnsi="Raleway CE"/>
          <w:noProof/>
          <w:color w:val="273D74"/>
          <w:lang w:val="sr-Latn-ME"/>
        </w:rPr>
        <w:t>Ukoliko je zahtjev odobren</w:t>
      </w:r>
      <w:r w:rsidR="00A80A40">
        <w:rPr>
          <w:rFonts w:ascii="Raleway CE" w:hAnsi="Raleway CE"/>
          <w:noProof/>
          <w:color w:val="273D74"/>
          <w:lang w:val="sr-Latn-ME"/>
        </w:rPr>
        <w:t>,</w:t>
      </w:r>
      <w:r w:rsidR="002607F0">
        <w:rPr>
          <w:rFonts w:ascii="Raleway CE" w:hAnsi="Raleway CE"/>
          <w:noProof/>
          <w:color w:val="273D74"/>
          <w:lang w:val="sr-Latn-ME"/>
        </w:rPr>
        <w:t xml:space="preserve"> </w:t>
      </w:r>
      <w:r w:rsidR="00A80A40">
        <w:rPr>
          <w:rFonts w:ascii="Raleway CE" w:hAnsi="Raleway CE"/>
          <w:noProof/>
          <w:color w:val="273D74"/>
          <w:lang w:val="en-US"/>
        </w:rPr>
        <w:t>l</w:t>
      </w:r>
      <w:r w:rsidR="002607F0">
        <w:rPr>
          <w:rFonts w:ascii="Raleway CE" w:hAnsi="Raleway CE"/>
          <w:noProof/>
          <w:color w:val="273D74"/>
          <w:lang w:val="en-US"/>
        </w:rPr>
        <w:t xml:space="preserve">okalni resursni centar </w:t>
      </w:r>
      <w:r w:rsidR="00A80A40">
        <w:rPr>
          <w:rFonts w:ascii="Raleway CE" w:hAnsi="Raleway CE"/>
          <w:noProof/>
          <w:color w:val="273D74"/>
          <w:lang w:val="en-US"/>
        </w:rPr>
        <w:t>-</w:t>
      </w:r>
      <w:r w:rsidR="002607F0" w:rsidRPr="002607F0">
        <w:rPr>
          <w:rFonts w:ascii="Raleway CE" w:hAnsi="Raleway CE"/>
          <w:noProof/>
          <w:color w:val="273D74"/>
          <w:lang w:val="en-US"/>
        </w:rPr>
        <w:t>Natura</w:t>
      </w:r>
      <w:r w:rsidRPr="002607F0">
        <w:rPr>
          <w:rFonts w:ascii="Raleway CE" w:hAnsi="Raleway CE"/>
          <w:noProof/>
          <w:color w:val="273D74"/>
          <w:lang w:val="sr-Latn-ME"/>
        </w:rPr>
        <w:t xml:space="preserve"> zadržava pravo da zatraži od nadležne osobe/lica koje je predalo zahtjev da u </w:t>
      </w:r>
      <w:r w:rsidRPr="002607F0">
        <w:rPr>
          <w:rFonts w:ascii="Raleway CE" w:hAnsi="Raleway CE"/>
          <w:noProof/>
          <w:color w:val="273D74"/>
          <w:shd w:val="clear" w:color="auto" w:fill="FFFFFF" w:themeFill="background1"/>
          <w:lang w:val="sr-Latn-ME"/>
        </w:rPr>
        <w:t xml:space="preserve">prisustvu </w:t>
      </w:r>
      <w:r w:rsidR="002607F0" w:rsidRPr="002607F0">
        <w:rPr>
          <w:rFonts w:ascii="Raleway CE" w:hAnsi="Raleway CE"/>
          <w:noProof/>
          <w:color w:val="273D74"/>
          <w:shd w:val="clear" w:color="auto" w:fill="FFFFFF" w:themeFill="background1"/>
          <w:lang w:val="sr-Latn-ME"/>
        </w:rPr>
        <w:t>lokalnog koordinatora iz Nature</w:t>
      </w:r>
      <w:r>
        <w:rPr>
          <w:rFonts w:ascii="Raleway CE" w:hAnsi="Raleway CE"/>
          <w:noProof/>
          <w:color w:val="273D74"/>
          <w:lang w:val="sr-Latn-ME"/>
        </w:rPr>
        <w:t xml:space="preserve"> izvrši uvid u prostorije i da detaljnije informacije o događaju us</w:t>
      </w:r>
      <w:r>
        <w:rPr>
          <w:rFonts w:ascii="Raleway" w:hAnsi="Raleway"/>
          <w:noProof/>
          <w:color w:val="273D74"/>
          <w:lang w:val="sr-Latn-ME"/>
        </w:rPr>
        <w:t>meni i/ili pismeno.</w:t>
      </w:r>
    </w:p>
    <w:p w14:paraId="2299B514" w14:textId="77777777" w:rsidR="00D73EB6" w:rsidRDefault="00D73EB6" w:rsidP="00D73EB6">
      <w:pPr>
        <w:ind w:left="360"/>
        <w:jc w:val="both"/>
        <w:rPr>
          <w:rFonts w:ascii="Raleway" w:hAnsi="Raleway"/>
          <w:noProof/>
          <w:color w:val="273D74"/>
          <w:lang w:val="sr-Latn-ME"/>
        </w:rPr>
      </w:pPr>
    </w:p>
    <w:p w14:paraId="7DC484E6" w14:textId="77777777" w:rsidR="00D73EB6" w:rsidRPr="0014774B" w:rsidRDefault="00D73EB6" w:rsidP="00D73EB6">
      <w:pPr>
        <w:ind w:left="360"/>
        <w:jc w:val="both"/>
        <w:rPr>
          <w:rFonts w:ascii="Raleway" w:hAnsi="Raleway"/>
          <w:b/>
          <w:i/>
          <w:noProof/>
          <w:color w:val="273D74"/>
          <w:lang w:val="sr-Latn-ME"/>
        </w:rPr>
      </w:pPr>
      <w:r w:rsidRPr="0014774B">
        <w:rPr>
          <w:rFonts w:ascii="Raleway CE" w:hAnsi="Raleway CE"/>
          <w:b/>
          <w:i/>
          <w:noProof/>
          <w:color w:val="273D74"/>
          <w:lang w:val="sr-Latn-ME"/>
        </w:rPr>
        <w:t>Organizacija događaja</w:t>
      </w:r>
    </w:p>
    <w:p w14:paraId="772B5414" w14:textId="77777777" w:rsidR="00D73EB6" w:rsidRDefault="00D73EB6" w:rsidP="00D73EB6">
      <w:pPr>
        <w:ind w:left="360"/>
        <w:jc w:val="both"/>
        <w:rPr>
          <w:rFonts w:ascii="Raleway" w:hAnsi="Raleway"/>
          <w:noProof/>
          <w:color w:val="273D74"/>
          <w:lang w:val="sr-Latn-ME"/>
        </w:rPr>
      </w:pPr>
    </w:p>
    <w:p w14:paraId="54456C17" w14:textId="0B9A2F8B" w:rsidR="00D73EB6" w:rsidRPr="00571AD6" w:rsidRDefault="00D73EB6" w:rsidP="00D73EB6">
      <w:pPr>
        <w:pStyle w:val="ListParagraph"/>
        <w:numPr>
          <w:ilvl w:val="0"/>
          <w:numId w:val="3"/>
        </w:numPr>
        <w:jc w:val="both"/>
        <w:rPr>
          <w:rFonts w:ascii="Raleway" w:hAnsi="Raleway"/>
          <w:noProof/>
          <w:color w:val="273D74"/>
          <w:lang w:val="sr-Latn-ME"/>
        </w:rPr>
      </w:pPr>
      <w:r w:rsidRPr="00571AD6">
        <w:rPr>
          <w:rFonts w:ascii="Raleway CE" w:hAnsi="Raleway CE"/>
          <w:noProof/>
          <w:color w:val="273D74"/>
          <w:lang w:val="sr-Latn-ME"/>
        </w:rPr>
        <w:t xml:space="preserve">Prostorije </w:t>
      </w:r>
      <w:r w:rsidR="002607F0">
        <w:rPr>
          <w:rFonts w:ascii="Raleway CE" w:hAnsi="Raleway CE"/>
          <w:noProof/>
          <w:color w:val="273D74"/>
          <w:lang w:val="en-US"/>
        </w:rPr>
        <w:t xml:space="preserve">lokalnog resursnog centra Natura </w:t>
      </w:r>
      <w:r w:rsidRPr="00571AD6">
        <w:rPr>
          <w:rFonts w:ascii="Raleway CE" w:hAnsi="Raleway CE"/>
          <w:noProof/>
          <w:color w:val="273D74"/>
          <w:lang w:val="sr-Latn-ME"/>
        </w:rPr>
        <w:t xml:space="preserve">su ograničene u vidu broja ljudi koje mogu da prime, zato ne preporučujemo organizovanje događaja za više </w:t>
      </w:r>
      <w:r w:rsidRPr="00987F04">
        <w:rPr>
          <w:rFonts w:ascii="Raleway CE" w:hAnsi="Raleway CE"/>
          <w:noProof/>
          <w:color w:val="273D74"/>
          <w:lang w:val="sr-Latn-ME"/>
        </w:rPr>
        <w:t xml:space="preserve">od </w:t>
      </w:r>
      <w:r w:rsidR="002607F0" w:rsidRPr="00987F04">
        <w:rPr>
          <w:rFonts w:ascii="Raleway CE" w:hAnsi="Raleway CE"/>
          <w:noProof/>
          <w:color w:val="273D74"/>
          <w:lang w:val="sr-Latn-ME"/>
        </w:rPr>
        <w:t>1</w:t>
      </w:r>
      <w:r w:rsidRPr="00987F04">
        <w:rPr>
          <w:rFonts w:ascii="Raleway CE" w:hAnsi="Raleway CE"/>
          <w:noProof/>
          <w:color w:val="273D74"/>
          <w:lang w:val="sr-Latn-ME"/>
        </w:rPr>
        <w:t>0 ljudi</w:t>
      </w:r>
      <w:r w:rsidRPr="002607F0">
        <w:rPr>
          <w:rFonts w:ascii="Raleway CE" w:hAnsi="Raleway CE"/>
          <w:noProof/>
          <w:color w:val="273D74"/>
          <w:highlight w:val="yellow"/>
          <w:lang w:val="sr-Latn-ME"/>
        </w:rPr>
        <w:t>.</w:t>
      </w:r>
      <w:r w:rsidRPr="00571AD6">
        <w:rPr>
          <w:rFonts w:ascii="Raleway CE" w:hAnsi="Raleway CE"/>
          <w:noProof/>
          <w:color w:val="273D74"/>
          <w:lang w:val="sr-Latn-ME"/>
        </w:rPr>
        <w:t xml:space="preserve"> </w:t>
      </w:r>
    </w:p>
    <w:p w14:paraId="06508CB2" w14:textId="2E5C003A" w:rsidR="00D73EB6" w:rsidRPr="00571AD6" w:rsidRDefault="002607F0" w:rsidP="00D73EB6">
      <w:pPr>
        <w:pStyle w:val="ListParagraph"/>
        <w:numPr>
          <w:ilvl w:val="0"/>
          <w:numId w:val="3"/>
        </w:numPr>
        <w:jc w:val="both"/>
        <w:rPr>
          <w:rFonts w:ascii="Raleway" w:hAnsi="Raleway"/>
          <w:noProof/>
          <w:color w:val="273D74"/>
          <w:lang w:val="sr-Latn-ME"/>
        </w:rPr>
      </w:pPr>
      <w:r>
        <w:rPr>
          <w:rFonts w:ascii="Raleway CE" w:hAnsi="Raleway CE"/>
          <w:noProof/>
          <w:color w:val="273D74"/>
          <w:lang w:val="en-US"/>
        </w:rPr>
        <w:t>Lokalni resursni centar</w:t>
      </w:r>
      <w:r w:rsidR="00A80A40">
        <w:rPr>
          <w:rFonts w:ascii="Raleway CE" w:hAnsi="Raleway CE"/>
          <w:noProof/>
          <w:color w:val="273D74"/>
          <w:lang w:val="en-US"/>
        </w:rPr>
        <w:t xml:space="preserve"> -</w:t>
      </w:r>
      <w:r>
        <w:rPr>
          <w:rFonts w:ascii="Raleway CE" w:hAnsi="Raleway CE"/>
          <w:noProof/>
          <w:color w:val="273D74"/>
          <w:lang w:val="en-US"/>
        </w:rPr>
        <w:t xml:space="preserve"> Natura </w:t>
      </w:r>
      <w:r w:rsidR="00D73EB6" w:rsidRPr="00571AD6">
        <w:rPr>
          <w:rFonts w:ascii="Raleway CE" w:hAnsi="Raleway CE"/>
          <w:noProof/>
          <w:color w:val="273D74"/>
          <w:lang w:val="sr-Latn-ME"/>
        </w:rPr>
        <w:t>organizaciji/pojedincu ustupa prostorije na ograničeni vremenski period uz dozvolu korišćenja određenih tehničkih pomagala ( plazma monitori za prezentacije, reflektori za press konferencije, dodatni kablovi i laptop). Za sva dodatna tehnička i druga po</w:t>
      </w:r>
      <w:r w:rsidR="00D73EB6" w:rsidRPr="00571AD6">
        <w:rPr>
          <w:rFonts w:ascii="Raleway" w:hAnsi="Raleway"/>
          <w:noProof/>
          <w:color w:val="273D74"/>
          <w:lang w:val="sr-Latn-ME"/>
        </w:rPr>
        <w:t xml:space="preserve">magala odgovoran je korisnik prostorija. </w:t>
      </w:r>
    </w:p>
    <w:p w14:paraId="5B323013" w14:textId="77777777" w:rsidR="00D73EB6" w:rsidRPr="00571AD6" w:rsidRDefault="00D73EB6" w:rsidP="00D73EB6">
      <w:pPr>
        <w:pStyle w:val="ListParagraph"/>
        <w:numPr>
          <w:ilvl w:val="0"/>
          <w:numId w:val="3"/>
        </w:numPr>
        <w:jc w:val="both"/>
        <w:rPr>
          <w:rFonts w:ascii="Raleway" w:hAnsi="Raleway"/>
          <w:noProof/>
          <w:color w:val="273D74"/>
          <w:lang w:val="sr-Latn-ME"/>
        </w:rPr>
      </w:pPr>
      <w:r w:rsidRPr="00571AD6">
        <w:rPr>
          <w:rFonts w:ascii="Raleway CE" w:hAnsi="Raleway CE"/>
          <w:noProof/>
          <w:color w:val="273D74"/>
          <w:lang w:val="sr-Latn-ME"/>
        </w:rPr>
        <w:t>Događaj može biti organizovan radnim danima (ponedjeljak-petak) u vremenskom periodu između 09h i 15h.</w:t>
      </w:r>
    </w:p>
    <w:p w14:paraId="2F6B3793" w14:textId="776476AF" w:rsidR="00D73EB6" w:rsidRPr="00571AD6" w:rsidRDefault="00D73EB6" w:rsidP="00D73EB6">
      <w:pPr>
        <w:pStyle w:val="ListParagraph"/>
        <w:numPr>
          <w:ilvl w:val="0"/>
          <w:numId w:val="3"/>
        </w:numPr>
        <w:jc w:val="both"/>
        <w:rPr>
          <w:rFonts w:ascii="Raleway" w:hAnsi="Raleway"/>
          <w:noProof/>
          <w:color w:val="273D74"/>
          <w:lang w:val="sr-Latn-ME"/>
        </w:rPr>
      </w:pPr>
      <w:r w:rsidRPr="00571AD6">
        <w:rPr>
          <w:rFonts w:ascii="Raleway CE" w:hAnsi="Raleway CE"/>
          <w:noProof/>
          <w:color w:val="273D74"/>
          <w:lang w:val="sr-Latn-ME"/>
        </w:rPr>
        <w:t xml:space="preserve">Korišćenje prostorija </w:t>
      </w:r>
      <w:r w:rsidR="002607F0">
        <w:rPr>
          <w:rFonts w:ascii="Raleway CE" w:hAnsi="Raleway CE"/>
          <w:noProof/>
          <w:color w:val="273D74"/>
          <w:lang w:val="en-US"/>
        </w:rPr>
        <w:t xml:space="preserve">lokalnog resursnog centra </w:t>
      </w:r>
      <w:r w:rsidR="00A80A40">
        <w:rPr>
          <w:rFonts w:ascii="Raleway CE" w:hAnsi="Raleway CE"/>
          <w:noProof/>
          <w:color w:val="273D74"/>
          <w:lang w:val="en-US"/>
        </w:rPr>
        <w:t xml:space="preserve">- </w:t>
      </w:r>
      <w:r w:rsidR="002607F0">
        <w:rPr>
          <w:rFonts w:ascii="Raleway CE" w:hAnsi="Raleway CE"/>
          <w:noProof/>
          <w:color w:val="273D74"/>
          <w:lang w:val="en-US"/>
        </w:rPr>
        <w:t xml:space="preserve">Natura </w:t>
      </w:r>
      <w:r w:rsidRPr="00571AD6">
        <w:rPr>
          <w:rFonts w:ascii="Raleway CE" w:hAnsi="Raleway CE"/>
          <w:noProof/>
          <w:color w:val="273D74"/>
          <w:lang w:val="sr-Latn-ME"/>
        </w:rPr>
        <w:t xml:space="preserve">je ograničeno na </w:t>
      </w:r>
      <w:r w:rsidR="002607F0">
        <w:rPr>
          <w:rFonts w:ascii="Raleway CE" w:hAnsi="Raleway CE"/>
          <w:noProof/>
          <w:color w:val="273D74"/>
          <w:lang w:val="sr-Latn-ME"/>
        </w:rPr>
        <w:t>LRC</w:t>
      </w:r>
      <w:r w:rsidRPr="00571AD6">
        <w:rPr>
          <w:rFonts w:ascii="Raleway CE" w:hAnsi="Raleway CE"/>
          <w:noProof/>
          <w:color w:val="273D74"/>
          <w:lang w:val="sr-Latn-ME"/>
        </w:rPr>
        <w:t xml:space="preserve"> press salu i učesnicima događaja i organizatorima nije dozvoljeno korišćenje drugih prostorija ( izuzev toaleta).</w:t>
      </w:r>
    </w:p>
    <w:p w14:paraId="3F3FC0BE" w14:textId="77777777" w:rsidR="00D73EB6" w:rsidRDefault="00D73EB6" w:rsidP="00D73EB6">
      <w:pPr>
        <w:ind w:left="720"/>
        <w:jc w:val="both"/>
        <w:rPr>
          <w:rFonts w:ascii="Raleway" w:hAnsi="Raleway"/>
          <w:noProof/>
          <w:color w:val="273D74"/>
          <w:lang w:val="sr-Latn-ME"/>
        </w:rPr>
      </w:pPr>
    </w:p>
    <w:p w14:paraId="0BD217A9" w14:textId="77777777" w:rsidR="00D73EB6" w:rsidRPr="0014774B" w:rsidRDefault="00D73EB6" w:rsidP="00D73EB6">
      <w:pPr>
        <w:ind w:left="720"/>
        <w:jc w:val="both"/>
        <w:rPr>
          <w:rFonts w:ascii="Raleway" w:hAnsi="Raleway"/>
          <w:b/>
          <w:i/>
          <w:noProof/>
          <w:color w:val="273D74"/>
          <w:lang w:val="sr-Latn-ME"/>
        </w:rPr>
      </w:pPr>
      <w:r w:rsidRPr="0014774B">
        <w:rPr>
          <w:rFonts w:ascii="Raleway CE" w:hAnsi="Raleway CE"/>
          <w:b/>
          <w:i/>
          <w:noProof/>
          <w:color w:val="273D74"/>
          <w:lang w:val="sr-Latn-ME"/>
        </w:rPr>
        <w:t>Nakon događaja</w:t>
      </w:r>
    </w:p>
    <w:p w14:paraId="15E271AF" w14:textId="77777777" w:rsidR="00D73EB6" w:rsidRDefault="00D73EB6" w:rsidP="00D73EB6">
      <w:pPr>
        <w:ind w:left="720"/>
        <w:jc w:val="both"/>
        <w:rPr>
          <w:rFonts w:ascii="Raleway" w:hAnsi="Raleway"/>
          <w:noProof/>
          <w:color w:val="273D74"/>
          <w:lang w:val="sr-Latn-ME"/>
        </w:rPr>
      </w:pPr>
    </w:p>
    <w:p w14:paraId="2B2FFE66" w14:textId="77777777" w:rsidR="00D73EB6" w:rsidRPr="00571AD6" w:rsidRDefault="00D73EB6" w:rsidP="00D73EB6">
      <w:pPr>
        <w:pStyle w:val="ListParagraph"/>
        <w:numPr>
          <w:ilvl w:val="0"/>
          <w:numId w:val="2"/>
        </w:numPr>
        <w:jc w:val="both"/>
        <w:rPr>
          <w:rFonts w:ascii="Raleway" w:hAnsi="Raleway"/>
          <w:noProof/>
          <w:color w:val="273D74"/>
          <w:lang w:val="sr-Latn-ME"/>
        </w:rPr>
      </w:pPr>
      <w:r w:rsidRPr="00571AD6">
        <w:rPr>
          <w:rFonts w:ascii="Raleway CE" w:hAnsi="Raleway CE"/>
          <w:noProof/>
          <w:color w:val="273D74"/>
          <w:lang w:val="sr-Latn-ME"/>
        </w:rPr>
        <w:t xml:space="preserve">Korisnik je dužan da prostoriju koja je ustupljena na korišćenje vrati u prvobitno stanje. </w:t>
      </w:r>
    </w:p>
    <w:p w14:paraId="6B3F4EE4" w14:textId="77777777" w:rsidR="00D73EB6" w:rsidRPr="00571AD6" w:rsidRDefault="00D73EB6" w:rsidP="00D73EB6">
      <w:pPr>
        <w:pStyle w:val="ListParagraph"/>
        <w:numPr>
          <w:ilvl w:val="0"/>
          <w:numId w:val="2"/>
        </w:numPr>
        <w:jc w:val="both"/>
        <w:rPr>
          <w:rFonts w:ascii="Raleway" w:hAnsi="Raleway"/>
          <w:noProof/>
          <w:color w:val="273D74"/>
          <w:lang w:val="sr-Latn-ME"/>
        </w:rPr>
      </w:pPr>
      <w:r w:rsidRPr="00571AD6">
        <w:rPr>
          <w:rFonts w:ascii="Raleway" w:hAnsi="Raleway"/>
          <w:noProof/>
          <w:color w:val="273D74"/>
          <w:lang w:val="sr-Latn-ME"/>
        </w:rPr>
        <w:lastRenderedPageBreak/>
        <w:t>Korisnik je dužan da pokrije t</w:t>
      </w:r>
      <w:r w:rsidRPr="00571AD6">
        <w:rPr>
          <w:rFonts w:ascii="Raleway CE" w:hAnsi="Raleway CE"/>
          <w:noProof/>
          <w:color w:val="273D74"/>
          <w:lang w:val="sr-Latn-ME"/>
        </w:rPr>
        <w:t xml:space="preserve">roškove u slučajevima oštećenja kancelarijskog ili bilo kakvog drugog materijala od strane organizatora ili učesnika događaja. Isto se odnosi na eventualne troškove čišćenja prostorija. </w:t>
      </w:r>
    </w:p>
    <w:p w14:paraId="76C277BC" w14:textId="77777777" w:rsidR="00D73EB6" w:rsidRDefault="00D73EB6" w:rsidP="00D73EB6">
      <w:pPr>
        <w:jc w:val="both"/>
        <w:rPr>
          <w:rFonts w:ascii="Raleway" w:hAnsi="Raleway"/>
          <w:noProof/>
          <w:color w:val="273D74"/>
          <w:lang w:val="sr-Latn-ME"/>
        </w:rPr>
      </w:pPr>
    </w:p>
    <w:p w14:paraId="19E60623" w14:textId="77777777" w:rsidR="00987F04" w:rsidRDefault="00D73EB6" w:rsidP="00987F04">
      <w:pPr>
        <w:jc w:val="both"/>
        <w:rPr>
          <w:rFonts w:ascii="Raleway" w:hAnsi="Raleway"/>
          <w:noProof/>
          <w:color w:val="273D74"/>
          <w:lang w:val="sr-Latn-ME"/>
        </w:rPr>
      </w:pPr>
      <w:r>
        <w:rPr>
          <w:rFonts w:ascii="Raleway" w:hAnsi="Raleway"/>
          <w:noProof/>
          <w:color w:val="273D74"/>
          <w:lang w:val="sr-Latn-ME"/>
        </w:rPr>
        <w:t>Fotografij</w:t>
      </w:r>
      <w:r w:rsidR="00987F04">
        <w:rPr>
          <w:rFonts w:ascii="Raleway" w:hAnsi="Raleway"/>
          <w:noProof/>
          <w:color w:val="273D74"/>
          <w:lang w:val="sr-Latn-ME"/>
        </w:rPr>
        <w:t>e prostorija se nalaze na linku:</w:t>
      </w:r>
    </w:p>
    <w:p w14:paraId="3CCD06A1" w14:textId="77777777" w:rsidR="00987F04" w:rsidRDefault="00987F04" w:rsidP="00987F04">
      <w:pPr>
        <w:jc w:val="both"/>
        <w:rPr>
          <w:rFonts w:ascii="Raleway" w:hAnsi="Raleway"/>
          <w:noProof/>
          <w:color w:val="273D74"/>
          <w:lang w:val="sr-Latn-ME"/>
        </w:rPr>
      </w:pPr>
    </w:p>
    <w:p w14:paraId="7D21CAF7" w14:textId="288621D7" w:rsidR="00243F8E" w:rsidRPr="001046C3" w:rsidRDefault="00987F04" w:rsidP="00987F04">
      <w:pPr>
        <w:jc w:val="both"/>
        <w:rPr>
          <w:rFonts w:asciiTheme="minorHAnsi" w:hAnsiTheme="minorHAnsi"/>
          <w:lang w:val="de-DE" w:eastAsia="en-GB"/>
        </w:rPr>
      </w:pPr>
      <w:r w:rsidRPr="00987F04">
        <w:rPr>
          <w:rFonts w:ascii="Raleway" w:hAnsi="Raleway"/>
          <w:noProof/>
          <w:color w:val="273D74"/>
          <w:lang w:val="sr-Latn-ME"/>
        </w:rPr>
        <w:t>http://nvonatura.me/vijesti-me/kancelarije-nvo-natura/</w:t>
      </w:r>
      <w:r w:rsidR="00383B18">
        <w:tab/>
      </w:r>
    </w:p>
    <w:sectPr w:rsidR="00243F8E" w:rsidRPr="001046C3" w:rsidSect="001046C3">
      <w:headerReference w:type="default" r:id="rId10"/>
      <w:footerReference w:type="default" r:id="rId11"/>
      <w:pgSz w:w="11906" w:h="16838"/>
      <w:pgMar w:top="1417" w:right="991" w:bottom="1417" w:left="1134" w:header="70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2B400A" w14:textId="77777777" w:rsidR="000117F9" w:rsidRDefault="000117F9" w:rsidP="00383B18">
      <w:r>
        <w:separator/>
      </w:r>
    </w:p>
  </w:endnote>
  <w:endnote w:type="continuationSeparator" w:id="0">
    <w:p w14:paraId="1FF471D0" w14:textId="77777777" w:rsidR="000117F9" w:rsidRDefault="000117F9" w:rsidP="003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altName w:val="Corbe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Raleway CE">
    <w:altName w:val="Corbe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224AA" w14:textId="77777777" w:rsidR="001B7787" w:rsidRPr="001B7787" w:rsidRDefault="001B7787" w:rsidP="001B7787">
    <w:pPr>
      <w:pStyle w:val="Footer"/>
      <w:tabs>
        <w:tab w:val="clear" w:pos="4703"/>
        <w:tab w:val="center" w:pos="1080"/>
      </w:tabs>
      <w:rPr>
        <w:sz w:val="16"/>
      </w:rPr>
    </w:pPr>
    <w:r w:rsidRPr="00383B18">
      <w:rPr>
        <w:noProof/>
      </w:rPr>
      <w:drawing>
        <wp:anchor distT="0" distB="0" distL="114300" distR="114300" simplePos="0" relativeHeight="251662848" behindDoc="0" locked="0" layoutInCell="1" allowOverlap="1" wp14:anchorId="2C2CF96A" wp14:editId="546910AD">
          <wp:simplePos x="0" y="0"/>
          <wp:positionH relativeFrom="margin">
            <wp:posOffset>0</wp:posOffset>
          </wp:positionH>
          <wp:positionV relativeFrom="paragraph">
            <wp:posOffset>175260</wp:posOffset>
          </wp:positionV>
          <wp:extent cx="800100" cy="504825"/>
          <wp:effectExtent l="0" t="0" r="0" b="9525"/>
          <wp:wrapSquare wrapText="bothSides"/>
          <wp:docPr id="6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tab/>
    </w:r>
  </w:p>
  <w:p w14:paraId="10A5711E" w14:textId="77777777" w:rsidR="001B7787" w:rsidRDefault="001B7787" w:rsidP="001B7787">
    <w:pPr>
      <w:pStyle w:val="Footer"/>
      <w:tabs>
        <w:tab w:val="clear" w:pos="4703"/>
        <w:tab w:val="center" w:pos="1080"/>
      </w:tabs>
      <w:ind w:left="1800" w:hanging="90"/>
      <w:rPr>
        <w:sz w:val="16"/>
      </w:rPr>
    </w:pPr>
    <w:r w:rsidRPr="001B7787">
      <w:rPr>
        <w:sz w:val="16"/>
      </w:rPr>
      <w:tab/>
    </w:r>
  </w:p>
  <w:p w14:paraId="35F139D5" w14:textId="77777777" w:rsidR="001B7787" w:rsidRDefault="001B7787" w:rsidP="001B7787">
    <w:pPr>
      <w:pStyle w:val="Footer"/>
      <w:tabs>
        <w:tab w:val="clear" w:pos="4703"/>
        <w:tab w:val="center" w:pos="1080"/>
      </w:tabs>
      <w:ind w:left="1800" w:hanging="90"/>
      <w:rPr>
        <w:sz w:val="16"/>
      </w:rPr>
    </w:pPr>
  </w:p>
  <w:p w14:paraId="0244611F" w14:textId="717EC823" w:rsidR="001B7787" w:rsidRPr="00DA0F6E" w:rsidRDefault="00DA0F6E" w:rsidP="001B7787">
    <w:pPr>
      <w:pStyle w:val="Footer"/>
      <w:tabs>
        <w:tab w:val="clear" w:pos="4703"/>
        <w:tab w:val="center" w:pos="1080"/>
      </w:tabs>
      <w:ind w:left="1800" w:hanging="90"/>
      <w:rPr>
        <w:i/>
        <w:sz w:val="20"/>
        <w:szCs w:val="20"/>
        <w:lang w:val="sr-Latn-ME"/>
      </w:rPr>
    </w:pPr>
    <w:r>
      <w:rPr>
        <w:i/>
        <w:sz w:val="20"/>
        <w:szCs w:val="20"/>
      </w:rPr>
      <w:t xml:space="preserve">  </w:t>
    </w:r>
    <w:proofErr w:type="spellStart"/>
    <w:r w:rsidR="001B7787" w:rsidRPr="00DA0F6E">
      <w:rPr>
        <w:i/>
        <w:sz w:val="20"/>
        <w:szCs w:val="20"/>
      </w:rPr>
      <w:t>Projekat</w:t>
    </w:r>
    <w:proofErr w:type="spellEnd"/>
    <w:r w:rsidR="001B7787" w:rsidRPr="00DA0F6E">
      <w:rPr>
        <w:i/>
        <w:sz w:val="20"/>
        <w:szCs w:val="20"/>
      </w:rPr>
      <w:t xml:space="preserve"> </w:t>
    </w:r>
    <w:proofErr w:type="gramStart"/>
    <w:r w:rsidRPr="00DA0F6E">
      <w:rPr>
        <w:i/>
        <w:sz w:val="20"/>
        <w:szCs w:val="20"/>
      </w:rPr>
      <w:t>,,</w:t>
    </w:r>
    <w:proofErr w:type="spellStart"/>
    <w:r w:rsidR="001B7787" w:rsidRPr="00DA0F6E">
      <w:rPr>
        <w:i/>
        <w:sz w:val="20"/>
        <w:szCs w:val="20"/>
      </w:rPr>
      <w:t>Resursni</w:t>
    </w:r>
    <w:proofErr w:type="spellEnd"/>
    <w:proofErr w:type="gramEnd"/>
    <w:r w:rsidR="001B7787" w:rsidRPr="00DA0F6E">
      <w:rPr>
        <w:i/>
        <w:sz w:val="20"/>
        <w:szCs w:val="20"/>
      </w:rPr>
      <w:t xml:space="preserve"> </w:t>
    </w:r>
    <w:proofErr w:type="spellStart"/>
    <w:r w:rsidR="001B7787" w:rsidRPr="00DA0F6E">
      <w:rPr>
        <w:i/>
        <w:sz w:val="20"/>
        <w:szCs w:val="20"/>
      </w:rPr>
      <w:t>centar</w:t>
    </w:r>
    <w:proofErr w:type="spellEnd"/>
    <w:r w:rsidR="001B7787" w:rsidRPr="00DA0F6E">
      <w:rPr>
        <w:i/>
        <w:sz w:val="20"/>
        <w:szCs w:val="20"/>
      </w:rPr>
      <w:t xml:space="preserve"> </w:t>
    </w:r>
    <w:proofErr w:type="spellStart"/>
    <w:r w:rsidR="001B7787" w:rsidRPr="00DA0F6E">
      <w:rPr>
        <w:i/>
        <w:sz w:val="20"/>
        <w:szCs w:val="20"/>
      </w:rPr>
      <w:t>za</w:t>
    </w:r>
    <w:proofErr w:type="spellEnd"/>
    <w:r w:rsidR="001B7787" w:rsidRPr="00DA0F6E">
      <w:rPr>
        <w:i/>
        <w:sz w:val="20"/>
        <w:szCs w:val="20"/>
      </w:rPr>
      <w:t xml:space="preserve"> </w:t>
    </w:r>
    <w:proofErr w:type="spellStart"/>
    <w:r w:rsidR="001B7787" w:rsidRPr="00DA0F6E">
      <w:rPr>
        <w:i/>
        <w:sz w:val="20"/>
        <w:szCs w:val="20"/>
      </w:rPr>
      <w:t>organizacije</w:t>
    </w:r>
    <w:proofErr w:type="spellEnd"/>
    <w:r w:rsidR="001B7787" w:rsidRPr="00DA0F6E">
      <w:rPr>
        <w:i/>
        <w:sz w:val="20"/>
        <w:szCs w:val="20"/>
      </w:rPr>
      <w:t xml:space="preserve"> </w:t>
    </w:r>
    <w:proofErr w:type="spellStart"/>
    <w:r w:rsidR="001B7787" w:rsidRPr="00DA0F6E">
      <w:rPr>
        <w:i/>
        <w:sz w:val="20"/>
        <w:szCs w:val="20"/>
      </w:rPr>
      <w:t>civilnog</w:t>
    </w:r>
    <w:proofErr w:type="spellEnd"/>
    <w:r w:rsidR="001B7787" w:rsidRPr="00DA0F6E">
      <w:rPr>
        <w:i/>
        <w:sz w:val="20"/>
        <w:szCs w:val="20"/>
      </w:rPr>
      <w:t xml:space="preserve"> </w:t>
    </w:r>
    <w:proofErr w:type="spellStart"/>
    <w:r w:rsidR="001B7787" w:rsidRPr="00DA0F6E">
      <w:rPr>
        <w:i/>
        <w:sz w:val="20"/>
        <w:szCs w:val="20"/>
      </w:rPr>
      <w:t>dru</w:t>
    </w:r>
    <w:proofErr w:type="spellEnd"/>
    <w:r w:rsidR="001B7787" w:rsidRPr="00DA0F6E">
      <w:rPr>
        <w:i/>
        <w:sz w:val="20"/>
        <w:szCs w:val="20"/>
        <w:lang w:val="sr-Latn-ME"/>
      </w:rPr>
      <w:t>štva</w:t>
    </w:r>
    <w:r w:rsidRPr="00DA0F6E">
      <w:rPr>
        <w:i/>
        <w:sz w:val="20"/>
        <w:szCs w:val="20"/>
        <w:lang w:val="sr-Latn-ME"/>
      </w:rPr>
      <w:t xml:space="preserve"> – faza II“ </w:t>
    </w:r>
    <w:r w:rsidR="001B7787" w:rsidRPr="00DA0F6E">
      <w:rPr>
        <w:i/>
        <w:sz w:val="20"/>
        <w:szCs w:val="20"/>
        <w:lang w:val="sr-Latn-ME"/>
      </w:rPr>
      <w:t>je finansijski podržan od</w:t>
    </w:r>
    <w:r>
      <w:rPr>
        <w:i/>
        <w:sz w:val="20"/>
        <w:szCs w:val="20"/>
        <w:lang w:val="sr-Latn-ME"/>
      </w:rPr>
      <w:t xml:space="preserve"> </w:t>
    </w:r>
    <w:r w:rsidR="001B7787" w:rsidRPr="00DA0F6E">
      <w:rPr>
        <w:i/>
        <w:sz w:val="20"/>
        <w:szCs w:val="20"/>
        <w:lang w:val="sr-Latn-ME"/>
      </w:rPr>
      <w:t>strane Evropske unije.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584CB" w14:textId="77777777" w:rsidR="000117F9" w:rsidRDefault="000117F9" w:rsidP="00383B18">
      <w:r>
        <w:separator/>
      </w:r>
    </w:p>
  </w:footnote>
  <w:footnote w:type="continuationSeparator" w:id="0">
    <w:p w14:paraId="0913D1A7" w14:textId="77777777" w:rsidR="000117F9" w:rsidRDefault="000117F9" w:rsidP="0038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8CAB9" w14:textId="77777777" w:rsidR="00383B18" w:rsidRDefault="001B7787" w:rsidP="00383B18">
    <w:pPr>
      <w:pStyle w:val="Header"/>
      <w:tabs>
        <w:tab w:val="clear" w:pos="4703"/>
        <w:tab w:val="clear" w:pos="9406"/>
        <w:tab w:val="left" w:pos="6615"/>
        <w:tab w:val="left" w:pos="7530"/>
      </w:tabs>
      <w:ind w:left="-567"/>
    </w:pPr>
    <w:r w:rsidRPr="00383B18">
      <w:rPr>
        <w:noProof/>
      </w:rPr>
      <w:drawing>
        <wp:anchor distT="0" distB="0" distL="114300" distR="114300" simplePos="0" relativeHeight="251661824" behindDoc="1" locked="0" layoutInCell="1" allowOverlap="1" wp14:anchorId="6C4A81C5" wp14:editId="0161421B">
          <wp:simplePos x="0" y="0"/>
          <wp:positionH relativeFrom="column">
            <wp:posOffset>5396865</wp:posOffset>
          </wp:positionH>
          <wp:positionV relativeFrom="paragraph">
            <wp:posOffset>-191770</wp:posOffset>
          </wp:positionV>
          <wp:extent cx="818515" cy="575945"/>
          <wp:effectExtent l="0" t="0" r="0" b="0"/>
          <wp:wrapNone/>
          <wp:docPr id="62" name="Picture 5" descr="C:\Users\user\Desktop\RESURSNI CENTAR 2021 -2023\Kick off event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esktop\RESURSNI CENTAR 2021 -2023\Kick off event\unnam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851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83B18">
      <w:rPr>
        <w:noProof/>
      </w:rPr>
      <w:drawing>
        <wp:anchor distT="0" distB="0" distL="114300" distR="114300" simplePos="0" relativeHeight="251659776" behindDoc="1" locked="0" layoutInCell="1" allowOverlap="1" wp14:anchorId="0B31A9B4" wp14:editId="0B481219">
          <wp:simplePos x="0" y="0"/>
          <wp:positionH relativeFrom="column">
            <wp:posOffset>4461510</wp:posOffset>
          </wp:positionH>
          <wp:positionV relativeFrom="paragraph">
            <wp:posOffset>-208280</wp:posOffset>
          </wp:positionV>
          <wp:extent cx="866775" cy="609600"/>
          <wp:effectExtent l="0" t="0" r="9525" b="0"/>
          <wp:wrapNone/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3B18">
      <w:rPr>
        <w:noProof/>
      </w:rPr>
      <w:drawing>
        <wp:anchor distT="0" distB="0" distL="114300" distR="114300" simplePos="0" relativeHeight="251657728" behindDoc="1" locked="0" layoutInCell="1" allowOverlap="1" wp14:anchorId="66EAEE6F" wp14:editId="5DC9F3FF">
          <wp:simplePos x="0" y="0"/>
          <wp:positionH relativeFrom="margin">
            <wp:posOffset>2023110</wp:posOffset>
          </wp:positionH>
          <wp:positionV relativeFrom="paragraph">
            <wp:posOffset>-113030</wp:posOffset>
          </wp:positionV>
          <wp:extent cx="2369820" cy="418582"/>
          <wp:effectExtent l="0" t="0" r="0" b="635"/>
          <wp:wrapNone/>
          <wp:docPr id="64" name="Picture 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5289" cy="4266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0" layoutInCell="1" allowOverlap="1" wp14:anchorId="27A273BA" wp14:editId="1E3E643D">
          <wp:simplePos x="0" y="0"/>
          <wp:positionH relativeFrom="margin">
            <wp:posOffset>598170</wp:posOffset>
          </wp:positionH>
          <wp:positionV relativeFrom="paragraph">
            <wp:posOffset>-146685</wp:posOffset>
          </wp:positionV>
          <wp:extent cx="1356360" cy="485775"/>
          <wp:effectExtent l="0" t="0" r="0" b="9525"/>
          <wp:wrapSquare wrapText="bothSides"/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83B18">
      <w:rPr>
        <w:noProof/>
      </w:rPr>
      <w:drawing>
        <wp:anchor distT="0" distB="0" distL="114300" distR="114300" simplePos="0" relativeHeight="251653632" behindDoc="0" locked="0" layoutInCell="1" allowOverlap="1" wp14:anchorId="5A983E71" wp14:editId="1DA05D6E">
          <wp:simplePos x="0" y="0"/>
          <wp:positionH relativeFrom="margin">
            <wp:posOffset>-270510</wp:posOffset>
          </wp:positionH>
          <wp:positionV relativeFrom="paragraph">
            <wp:posOffset>-156210</wp:posOffset>
          </wp:positionV>
          <wp:extent cx="800100" cy="504825"/>
          <wp:effectExtent l="0" t="0" r="0" b="9525"/>
          <wp:wrapSquare wrapText="bothSides"/>
          <wp:docPr id="6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logo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83B18">
      <w:rPr>
        <w:noProof/>
      </w:rPr>
      <w:t xml:space="preserve">  </w:t>
    </w:r>
    <w:r w:rsidR="00383B18">
      <w:t xml:space="preserve">   </w:t>
    </w:r>
    <w:r w:rsidR="00383B18">
      <w:tab/>
    </w:r>
    <w:r w:rsidR="00383B18"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630D71"/>
    <w:multiLevelType w:val="hybridMultilevel"/>
    <w:tmpl w:val="EB5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451E7"/>
    <w:multiLevelType w:val="hybridMultilevel"/>
    <w:tmpl w:val="A9021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583207"/>
    <w:multiLevelType w:val="hybridMultilevel"/>
    <w:tmpl w:val="71706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18"/>
    <w:rsid w:val="000117F9"/>
    <w:rsid w:val="00025D33"/>
    <w:rsid w:val="001046C3"/>
    <w:rsid w:val="00107A38"/>
    <w:rsid w:val="001B7787"/>
    <w:rsid w:val="001C78F8"/>
    <w:rsid w:val="001D2C03"/>
    <w:rsid w:val="001F02BF"/>
    <w:rsid w:val="00230B5E"/>
    <w:rsid w:val="00243F8E"/>
    <w:rsid w:val="002607F0"/>
    <w:rsid w:val="002B128B"/>
    <w:rsid w:val="00313618"/>
    <w:rsid w:val="00383B18"/>
    <w:rsid w:val="00461EBF"/>
    <w:rsid w:val="004A0FFE"/>
    <w:rsid w:val="004F4054"/>
    <w:rsid w:val="006C799E"/>
    <w:rsid w:val="006E2585"/>
    <w:rsid w:val="0085121C"/>
    <w:rsid w:val="008B2B43"/>
    <w:rsid w:val="00963087"/>
    <w:rsid w:val="00987F04"/>
    <w:rsid w:val="009E315E"/>
    <w:rsid w:val="009F692F"/>
    <w:rsid w:val="00A34469"/>
    <w:rsid w:val="00A80A40"/>
    <w:rsid w:val="00CA0059"/>
    <w:rsid w:val="00CB695F"/>
    <w:rsid w:val="00D144C4"/>
    <w:rsid w:val="00D73EB6"/>
    <w:rsid w:val="00D740F5"/>
    <w:rsid w:val="00DA0F6E"/>
    <w:rsid w:val="00E329C7"/>
    <w:rsid w:val="00E32C94"/>
    <w:rsid w:val="00F1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55A86D"/>
  <w15:docId w15:val="{4AC2A3C6-2E58-47D4-9B75-E07E1CDF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B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F4054"/>
    <w:pPr>
      <w:spacing w:before="200" w:after="120"/>
      <w:outlineLvl w:val="0"/>
    </w:pPr>
    <w:rPr>
      <w:rFonts w:asciiTheme="majorHAnsi" w:hAnsiTheme="majorHAnsi"/>
      <w:b/>
    </w:rPr>
  </w:style>
  <w:style w:type="paragraph" w:styleId="Heading2">
    <w:name w:val="heading 2"/>
    <w:basedOn w:val="Normal"/>
    <w:next w:val="Normal"/>
    <w:link w:val="Heading2Char"/>
    <w:qFormat/>
    <w:rsid w:val="004F4054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link w:val="Heading3Char"/>
    <w:qFormat/>
    <w:rsid w:val="004F4054"/>
    <w:pPr>
      <w:outlineLvl w:val="2"/>
    </w:pPr>
    <w:rPr>
      <w:rFonts w:asciiTheme="minorHAnsi" w:hAnsiTheme="minorHAnsi"/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4054"/>
    <w:pPr>
      <w:jc w:val="right"/>
      <w:outlineLvl w:val="3"/>
    </w:pPr>
    <w:rPr>
      <w:rFonts w:asciiTheme="minorHAnsi" w:hAnsiTheme="minorHAnsi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83B1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383B18"/>
    <w:rPr>
      <w:sz w:val="24"/>
      <w:szCs w:val="24"/>
    </w:rPr>
  </w:style>
  <w:style w:type="paragraph" w:styleId="Footer">
    <w:name w:val="footer"/>
    <w:basedOn w:val="Normal"/>
    <w:link w:val="FooterChar"/>
    <w:rsid w:val="00383B1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383B18"/>
    <w:rPr>
      <w:sz w:val="24"/>
      <w:szCs w:val="24"/>
    </w:rPr>
  </w:style>
  <w:style w:type="paragraph" w:styleId="BalloonText">
    <w:name w:val="Balloon Text"/>
    <w:basedOn w:val="Normal"/>
    <w:link w:val="BalloonTextChar"/>
    <w:rsid w:val="00383B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3B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3087"/>
    <w:rPr>
      <w:color w:val="0000FF" w:themeColor="hyperlink"/>
      <w:u w:val="single"/>
    </w:rPr>
  </w:style>
  <w:style w:type="character" w:customStyle="1" w:styleId="y2iqfc">
    <w:name w:val="y2iqfc"/>
    <w:rsid w:val="00963087"/>
  </w:style>
  <w:style w:type="character" w:customStyle="1" w:styleId="Heading1Char">
    <w:name w:val="Heading 1 Char"/>
    <w:basedOn w:val="DefaultParagraphFont"/>
    <w:link w:val="Heading1"/>
    <w:rsid w:val="004F4054"/>
    <w:rPr>
      <w:rFonts w:asciiTheme="majorHAnsi" w:hAnsiTheme="majorHAnsi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F4054"/>
    <w:rPr>
      <w:rFonts w:asciiTheme="majorHAnsi" w:hAnsiTheme="majorHAnsi"/>
      <w:b/>
      <w:color w:val="FFFFFF" w:themeColor="background1"/>
      <w:sz w:val="22"/>
      <w:szCs w:val="24"/>
      <w:shd w:val="clear" w:color="auto" w:fill="595959" w:themeFill="text1" w:themeFillTint="A6"/>
    </w:rPr>
  </w:style>
  <w:style w:type="character" w:customStyle="1" w:styleId="Heading3Char">
    <w:name w:val="Heading 3 Char"/>
    <w:basedOn w:val="DefaultParagraphFont"/>
    <w:link w:val="Heading3"/>
    <w:rsid w:val="004F4054"/>
    <w:rPr>
      <w:rFonts w:asciiTheme="minorHAnsi" w:hAnsiTheme="minorHAnsi"/>
      <w:i/>
      <w:sz w:val="1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4054"/>
    <w:rPr>
      <w:rFonts w:asciiTheme="minorHAnsi" w:hAnsiTheme="minorHAnsi"/>
      <w:sz w:val="19"/>
      <w:szCs w:val="24"/>
    </w:rPr>
  </w:style>
  <w:style w:type="paragraph" w:customStyle="1" w:styleId="Italic">
    <w:name w:val="Italic"/>
    <w:basedOn w:val="Normal"/>
    <w:qFormat/>
    <w:rsid w:val="004F4054"/>
    <w:pPr>
      <w:spacing w:before="120" w:after="60"/>
    </w:pPr>
    <w:rPr>
      <w:rFonts w:asciiTheme="minorHAnsi" w:hAnsiTheme="minorHAnsi"/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F4054"/>
    <w:pPr>
      <w:jc w:val="center"/>
    </w:pPr>
    <w:rPr>
      <w:rFonts w:asciiTheme="minorHAnsi" w:hAnsiTheme="minorHAnsi"/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F4054"/>
    <w:rPr>
      <w:rFonts w:asciiTheme="minorHAnsi" w:hAnsiTheme="minorHAnsi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4F4054"/>
    <w:rPr>
      <w:rFonts w:asciiTheme="minorHAnsi" w:hAnsiTheme="minorHAnsi"/>
      <w:b/>
      <w:sz w:val="19"/>
      <w:szCs w:val="19"/>
    </w:rPr>
  </w:style>
  <w:style w:type="table" w:styleId="TableGrid">
    <w:name w:val="Table Grid"/>
    <w:basedOn w:val="TableNormal"/>
    <w:uiPriority w:val="59"/>
    <w:rsid w:val="004F4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4F4054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73EB6"/>
    <w:pPr>
      <w:ind w:left="720"/>
      <w:contextualSpacing/>
    </w:pPr>
    <w:rPr>
      <w:rFonts w:ascii="Calibri" w:hAnsi="Calibr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ura@t-com.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vonatura.me/aktuelnosti/koriscenje-sale-resursnog-centra-u-kolasin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8D38B-E64A-4E3B-8C5A-D6636316B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Sabo</cp:lastModifiedBy>
  <cp:revision>8</cp:revision>
  <dcterms:created xsi:type="dcterms:W3CDTF">2021-10-11T10:01:00Z</dcterms:created>
  <dcterms:modified xsi:type="dcterms:W3CDTF">2021-10-13T12:18:00Z</dcterms:modified>
</cp:coreProperties>
</file>